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DE" w:rsidRDefault="00F3385C" w:rsidP="00F3385C">
      <w:pPr>
        <w:pStyle w:val="Naslov"/>
        <w:tabs>
          <w:tab w:val="left" w:pos="9836"/>
        </w:tabs>
        <w:ind w:left="0"/>
      </w:pPr>
      <w:bookmarkStart w:id="0" w:name="List1"/>
      <w:bookmarkEnd w:id="0"/>
      <w:r>
        <w:t>OBRAČUN</w:t>
      </w:r>
      <w:r>
        <w:rPr>
          <w:rFonts w:ascii="Times New Roman" w:hAnsi="Times New Roman"/>
          <w:b w:val="0"/>
          <w:i w:val="0"/>
          <w:spacing w:val="4"/>
        </w:rPr>
        <w:t xml:space="preserve"> </w:t>
      </w:r>
      <w:r>
        <w:t>KILOMETRINE</w:t>
      </w:r>
      <w:r>
        <w:rPr>
          <w:rFonts w:ascii="Times New Roman" w:hAnsi="Times New Roman"/>
          <w:b w:val="0"/>
          <w:i w:val="0"/>
          <w:spacing w:val="3"/>
        </w:rPr>
        <w:t xml:space="preserve"> </w:t>
      </w:r>
      <w:r>
        <w:t>na</w:t>
      </w:r>
      <w:r>
        <w:rPr>
          <w:rFonts w:ascii="Times New Roman" w:hAnsi="Times New Roman"/>
          <w:b w:val="0"/>
          <w:i w:val="0"/>
          <w:spacing w:val="5"/>
        </w:rPr>
        <w:t xml:space="preserve"> </w:t>
      </w:r>
      <w:r>
        <w:t>službenih</w:t>
      </w:r>
      <w:r>
        <w:rPr>
          <w:rFonts w:ascii="Times New Roman" w:hAnsi="Times New Roman"/>
          <w:b w:val="0"/>
          <w:i w:val="0"/>
          <w:spacing w:val="4"/>
        </w:rPr>
        <w:t xml:space="preserve"> </w:t>
      </w:r>
      <w:r>
        <w:t>potovanjih</w:t>
      </w:r>
      <w:r>
        <w:rPr>
          <w:rFonts w:ascii="Times New Roman" w:hAnsi="Times New Roman"/>
          <w:b w:val="0"/>
          <w:i w:val="0"/>
          <w:spacing w:val="4"/>
        </w:rPr>
        <w:t xml:space="preserve"> </w:t>
      </w:r>
      <w:r>
        <w:t>za</w:t>
      </w:r>
      <w:r>
        <w:rPr>
          <w:rFonts w:ascii="Times New Roman" w:hAnsi="Times New Roman"/>
          <w:b w:val="0"/>
          <w:i w:val="0"/>
          <w:spacing w:val="5"/>
        </w:rPr>
        <w:t xml:space="preserve"> </w:t>
      </w:r>
      <w:r>
        <w:rPr>
          <w:spacing w:val="-2"/>
        </w:rPr>
        <w:t>mesec:</w:t>
      </w:r>
      <w:r>
        <w:rPr>
          <w:rFonts w:ascii="Times New Roman" w:hAnsi="Times New Roman"/>
          <w:b w:val="0"/>
          <w:i w:val="0"/>
        </w:rPr>
        <w:tab/>
      </w:r>
      <w:r>
        <w:rPr>
          <w:spacing w:val="-2"/>
        </w:rPr>
        <w:t>LETO:</w:t>
      </w:r>
    </w:p>
    <w:p w:rsidR="002875DE" w:rsidRDefault="002875DE">
      <w:pPr>
        <w:pStyle w:val="Telobesedila"/>
        <w:spacing w:before="11"/>
        <w:ind w:left="0"/>
        <w:rPr>
          <w:b/>
          <w:i/>
          <w:sz w:val="21"/>
        </w:rPr>
      </w:pPr>
    </w:p>
    <w:p w:rsidR="002875DE" w:rsidRDefault="00F3385C">
      <w:pPr>
        <w:pStyle w:val="Telobesedila"/>
        <w:spacing w:line="655" w:lineRule="auto"/>
        <w:ind w:right="11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135255</wp:posOffset>
                </wp:positionV>
                <wp:extent cx="54076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A8DE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2pt,10.65pt" to="66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IIHA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HjBRp&#10;YURboTjKQ2c64woIWKmdDbXRs3o1W02/O6T0qiHqwCPDt4uBtCxkJO9SwsYZwN93XzSDGHL0Orbp&#10;XNs2QEID0DlO43KbBj97ROHwMU9n0ykMjQ6+hBRDorHOf+a6RcEosQTOEZicts4HIqQYQsI9Sm+E&#10;lHHYUqEO2E5maUxwWgoWnCHM2cN+JS06kSCX+MWqwHMfFpAr4po+Lrp6IVl9VCze0nDC1lfbEyF7&#10;G1hJFS6CGoHn1eqF8uMpfVrP1/N8lE+m61GeVtXo02aVj6abbPZYPVSrVZX9DJyzvGgEY1wF2oNo&#10;s/zvRHF9Pr3cbrK99Sd5jx4bCWSHfyQdhxzm2itkr9llZ4fhg05j8PVNhYdwvwf7/uUvfwEAAP//&#10;AwBQSwMEFAAGAAgAAAAhANIXuz/gAAAACgEAAA8AAABkcnMvZG93bnJldi54bWxMj8FOwkAQhu8m&#10;vsNmTLzJlhaBlE6JMRGiFyP0AZbu0Ba7s013KdWnd4kHPc7Ml3++P1uPphUD9a6xjDCdRCCIS6sb&#10;rhCK/cvDEoTzirVqLRPCFzlY57c3mUq1vfAHDTtfiRDCLlUItfddKqUrazLKTWxHHG5H2xvlw9hX&#10;UvfqEsJNK+MomkujGg4fatXRc03l5+5sEJLi8XXfLSK/3SSn4fi9GbZvxTvi/d34tALhafR/MFz1&#10;gzrkwelgz6ydaBFmi/ksoAjxNAFxBZJ4Gdodfjcyz+T/CvkPAAAA//8DAFBLAQItABQABgAIAAAA&#10;IQC2gziS/gAAAOEBAAATAAAAAAAAAAAAAAAAAAAAAABbQ29udGVudF9UeXBlc10ueG1sUEsBAi0A&#10;FAAGAAgAAAAhADj9If/WAAAAlAEAAAsAAAAAAAAAAAAAAAAALwEAAF9yZWxzLy5yZWxzUEsBAi0A&#10;FAAGAAgAAAAhACFx4ggcAgAAQQQAAA4AAAAAAAAAAAAAAAAALgIAAGRycy9lMm9Eb2MueG1sUEsB&#10;Ai0AFAAGAAgAAAAhANIXuz/gAAAACgEAAA8AAAAAAAAAAAAAAAAAdgQAAGRycy9kb3ducmV2Lnht&#10;bFBLBQYAAAAABAAEAPMAAACDBQAAAAA=&#10;" strokeweight=".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476885</wp:posOffset>
                </wp:positionV>
                <wp:extent cx="54076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0804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2pt,37.55pt" to="66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rIHA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JRoq0&#10;MKKtUBw9hM50xhUQsFI7G2qjZ/Vqtpp+d0jpVUPUgUeGbxcDaVnISN6lhI0zgL/vvmgGMeTodWzT&#10;ubZtgIQGoHOcxuU2DX72iMLhY57OplMYGh18CSmGRGOd/8x1i4JRYgmcIzA5bZ0PREgxhIR7lN4I&#10;KeOwpUIdsJ3M0pjgtBQsOEOYs4f9Slp0IkEu8YtVgec+LCBXxDV9XHT1QrL6qFi8peGEra+2J0L2&#10;NrCSKlwENQLPq9UL5cdT+rSer+f5KJ9M16M8rarRp80qH0032eyxeqhWqyr7GThnedEIxrgKtAfR&#10;ZvnfieL6fHq53WR760/yHj02EsgO/0g6DjnMtVfIXrPLzg7DB53G4OubCg/hfg/2/ctf/gIAAP//&#10;AwBQSwMEFAAGAAgAAAAhACeLPKbgAAAACgEAAA8AAABkcnMvZG93bnJldi54bWxMj8FOwkAQhu8m&#10;vsNmTLzJFgqU1E6JMRGiFyL0AZbu0Fa7s013KdWnd4kHPc7Ml3++P1uPphUD9a6xjDCdRCCIS6sb&#10;rhCKw8vDCoTzirVqLRPCFzlY57c3mUq1vfA7DXtfiRDCLlUItfddKqUrazLKTWxHHG4n2xvlw9hX&#10;UvfqEsJNK2dRtJRGNRw+1Kqj55rKz/3ZIMTF4vXQJZHfbuKP4fS9GbZvxQ7x/m58egThafR/MFz1&#10;gzrkweloz6ydaBHmyXIeUIRkMQVxBeLZKrQ7/m5knsn/FfIfAAAA//8DAFBLAQItABQABgAIAAAA&#10;IQC2gziS/gAAAOEBAAATAAAAAAAAAAAAAAAAAAAAAABbQ29udGVudF9UeXBlc10ueG1sUEsBAi0A&#10;FAAGAAgAAAAhADj9If/WAAAAlAEAAAsAAAAAAAAAAAAAAAAALwEAAF9yZWxzLy5yZWxzUEsBAi0A&#10;FAAGAAgAAAAhAFtcGsgcAgAAQQQAAA4AAAAAAAAAAAAAAAAALgIAAGRycy9lMm9Eb2MueG1sUEsB&#10;Ai0AFAAGAAgAAAAhACeLPKbgAAAACgEAAA8AAAAAAAAAAAAAAAAAdgQAAGRycy9kb3ducmV2Lnht&#10;bFBLBQYAAAAABAAEAPMAAACDBQAAAAA=&#10;" strokeweight=".1pt">
                <w10:wrap anchorx="page"/>
              </v:line>
            </w:pict>
          </mc:Fallback>
        </mc:AlternateContent>
      </w:r>
      <w:r>
        <w:rPr>
          <w:w w:val="95"/>
        </w:rPr>
        <w:t>Priimek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ime</w:t>
      </w:r>
      <w:r>
        <w:rPr>
          <w:rFonts w:ascii="Times New Roman" w:hAnsi="Times New Roman"/>
          <w:w w:val="9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redlagatelja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w w:val="95"/>
        </w:rPr>
        <w:t>ter</w:t>
      </w:r>
      <w:r>
        <w:rPr>
          <w:rFonts w:ascii="Times New Roman" w:hAnsi="Times New Roman"/>
          <w:w w:val="9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re</w:t>
      </w:r>
      <w:r>
        <w:rPr>
          <w:spacing w:val="-1"/>
        </w:rPr>
        <w:t>b</w:t>
      </w:r>
      <w:r>
        <w:t>i</w:t>
      </w:r>
      <w:r>
        <w:rPr>
          <w:spacing w:val="2"/>
        </w:rPr>
        <w:t>vališče</w:t>
      </w:r>
      <w:r>
        <w:rPr>
          <w:spacing w:val="-1"/>
        </w:rPr>
        <w:t>:</w:t>
      </w:r>
      <w:r>
        <w:rPr>
          <w:rFonts w:ascii="Times New Roman" w:hAnsi="Times New Roman"/>
          <w:spacing w:val="40"/>
        </w:rPr>
        <w:t xml:space="preserve"> </w:t>
      </w:r>
      <w:r>
        <w:rPr>
          <w:w w:val="117"/>
        </w:rPr>
        <w:t xml:space="preserve">Dela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w w:val="110"/>
        </w:rPr>
        <w:t>naloge</w:t>
      </w:r>
      <w:r>
        <w:rPr>
          <w:w w:val="110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t>ki</w:t>
      </w:r>
      <w:r>
        <w:rPr>
          <w:rFonts w:ascii="Times New Roman" w:hAnsi="Times New Roman"/>
          <w:spacing w:val="-1"/>
        </w:rPr>
        <w:t xml:space="preserve"> </w:t>
      </w:r>
      <w:r>
        <w:t>jih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107"/>
        </w:rPr>
        <w:t>opravlja</w:t>
      </w:r>
      <w:r>
        <w:rPr>
          <w:spacing w:val="-1"/>
          <w:w w:val="107"/>
        </w:rPr>
        <w:t>:</w:t>
      </w:r>
    </w:p>
    <w:p w:rsidR="002875DE" w:rsidRDefault="002875DE">
      <w:pPr>
        <w:spacing w:line="655" w:lineRule="auto"/>
        <w:sectPr w:rsidR="002875DE">
          <w:type w:val="continuous"/>
          <w:pgSz w:w="16840" w:h="11900" w:orient="landscape"/>
          <w:pgMar w:top="540" w:right="800" w:bottom="280" w:left="820" w:header="708" w:footer="708" w:gutter="0"/>
          <w:cols w:space="708"/>
        </w:sectPr>
      </w:pPr>
    </w:p>
    <w:p w:rsidR="002875DE" w:rsidRDefault="00F3385C">
      <w:pPr>
        <w:pStyle w:val="Telobesedila"/>
        <w:spacing w:line="568" w:lineRule="auto"/>
      </w:pPr>
      <w:r>
        <w:rPr>
          <w:spacing w:val="-1"/>
          <w:w w:val="108"/>
        </w:rPr>
        <w:t>Š</w:t>
      </w:r>
      <w:r>
        <w:rPr>
          <w:spacing w:val="-2"/>
          <w:w w:val="108"/>
        </w:rPr>
        <w:t>te</w:t>
      </w:r>
      <w:r>
        <w:rPr>
          <w:spacing w:val="2"/>
          <w:w w:val="108"/>
        </w:rPr>
        <w:t>v</w:t>
      </w:r>
      <w:r>
        <w:rPr>
          <w:w w:val="108"/>
        </w:rPr>
        <w:t>ilka</w:t>
      </w:r>
      <w:r>
        <w:rPr>
          <w:rFonts w:ascii="Times New Roman" w:hAnsi="Times New Roman"/>
          <w:spacing w:val="-1"/>
          <w:w w:val="99"/>
        </w:rPr>
        <w:t xml:space="preserve"> </w:t>
      </w:r>
      <w:r>
        <w:t>TRR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rPr>
          <w:w w:val="107"/>
        </w:rPr>
        <w:t>na</w:t>
      </w:r>
      <w:r>
        <w:rPr>
          <w:spacing w:val="-1"/>
          <w:w w:val="107"/>
        </w:rPr>
        <w:t>k</w:t>
      </w:r>
      <w:r>
        <w:rPr>
          <w:w w:val="107"/>
        </w:rPr>
        <w:t>a</w:t>
      </w:r>
      <w:r>
        <w:rPr>
          <w:spacing w:val="-1"/>
          <w:w w:val="107"/>
        </w:rPr>
        <w:t>zilo</w:t>
      </w:r>
      <w:r>
        <w:rPr>
          <w:w w:val="107"/>
        </w:rPr>
        <w:t>:</w:t>
      </w:r>
      <w:r>
        <w:rPr>
          <w:rFonts w:ascii="Times New Roman" w:hAnsi="Times New Roman"/>
          <w:spacing w:val="40"/>
        </w:rPr>
        <w:t xml:space="preserve"> </w:t>
      </w:r>
      <w:r>
        <w:rPr>
          <w:w w:val="95"/>
        </w:rPr>
        <w:t>Odrejam</w:t>
      </w:r>
      <w:r>
        <w:rPr>
          <w:rFonts w:ascii="Times New Roman" w:hAnsi="Times New Roman"/>
          <w:w w:val="95"/>
        </w:rPr>
        <w:t xml:space="preserve"> </w:t>
      </w:r>
      <w:r>
        <w:rPr>
          <w:w w:val="110"/>
        </w:rPr>
        <w:t>izplačilo</w:t>
      </w:r>
      <w:r>
        <w:rPr>
          <w:rFonts w:ascii="Times New Roman" w:hAnsi="Times New Roman"/>
          <w:spacing w:val="-1"/>
          <w:w w:val="94"/>
        </w:rPr>
        <w:t xml:space="preserve"> </w:t>
      </w:r>
      <w:r>
        <w:rPr>
          <w:w w:val="95"/>
        </w:rPr>
        <w:t>v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znesku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EUR:</w:t>
      </w:r>
    </w:p>
    <w:p w:rsidR="002875DE" w:rsidRDefault="00F3385C">
      <w:pPr>
        <w:spacing w:before="8"/>
        <w:rPr>
          <w:sz w:val="34"/>
        </w:rPr>
      </w:pPr>
      <w:r>
        <w:br w:type="column"/>
      </w:r>
    </w:p>
    <w:p w:rsidR="002875DE" w:rsidRDefault="00F3385C">
      <w:pPr>
        <w:pStyle w:val="Naslov1"/>
      </w:pPr>
      <w:r>
        <w:rPr>
          <w:spacing w:val="-2"/>
        </w:rPr>
        <w:t>€0,00</w:t>
      </w:r>
    </w:p>
    <w:p w:rsidR="002875DE" w:rsidRDefault="00F3385C">
      <w:pPr>
        <w:spacing w:before="6"/>
        <w:rPr>
          <w:sz w:val="31"/>
        </w:rPr>
      </w:pPr>
      <w:r>
        <w:br w:type="column"/>
      </w:r>
    </w:p>
    <w:p w:rsidR="002875DE" w:rsidRDefault="00F3385C">
      <w:pPr>
        <w:pStyle w:val="Telobesedila"/>
        <w:tabs>
          <w:tab w:val="left" w:pos="4307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-106680</wp:posOffset>
                </wp:positionV>
                <wp:extent cx="54076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FFE7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2pt,-8.4pt" to="664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Rl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FA4f8vRxPoeh0dGXkGJMNNb5T1x3KBgllsA5ApPT1vlAhBRjSLhH6Y2Q&#10;Mg5bKtQD29ljGhOcloIFZwhz9rCvpEUnEuQSv1gVeO7DAnJNXDvERdcgJKuPisVbWk7Y+mp7IuRg&#10;AyupwkVQI/C8WoNQfjylT+vFepFP8tl8PcnTup583FT5ZL7JHh/qD3VV1dnPwDnLi1YwxlWgPYo2&#10;y/9OFNfnM8jtJttbf5K36LGRQHb8R9JxyGGug0L2ml12dhw+6DQGX99UeAj3e7DvX/7qFwAAAP//&#10;AwBQSwMEFAAGAAgAAAAhAA5mQcLgAAAADAEAAA8AAABkcnMvZG93bnJldi54bWxMj9FOwkAQRd9N&#10;/IfNmPgGWygWUrslxkSIvhChH7B0h7banW26S6l+vUNioo8zc3Ln3Gw92lYM2PvGkYLZNAKBVDrT&#10;UKWgOLxMViB80GR06wgVfKGHdX57k+nUuAu947APleAQ8qlWUIfQpVL6skar/dR1SHw7ud7qwGNf&#10;SdPrC4fbVs6jKJFWN8Qfat3hc43l5/5sFcTFw+uhW0Zhu4k/htP3Zti+FTul7u/Gp0cQAcfwB8NV&#10;n9UhZ6ejO5PxolWwWCYLRhVMZgl3uBLxfMX1jr8rmWfyf4n8BwAA//8DAFBLAQItABQABgAIAAAA&#10;IQC2gziS/gAAAOEBAAATAAAAAAAAAAAAAAAAAAAAAABbQ29udGVudF9UeXBlc10ueG1sUEsBAi0A&#10;FAAGAAgAAAAhADj9If/WAAAAlAEAAAsAAAAAAAAAAAAAAAAALwEAAF9yZWxzLy5yZWxzUEsBAi0A&#10;FAAGAAgAAAAhABJkZGUcAgAAQQQAAA4AAAAAAAAAAAAAAAAALgIAAGRycy9lMm9Eb2MueG1sUEsB&#10;Ai0AFAAGAAgAAAAhAA5mQcLgAAAADAEAAA8AAAAAAAAAAAAAAAAAdgQAAGRycy9kb3ducmV2Lnht&#10;bFBLBQYAAAAABAAEAPMAAACDBQAAAAA=&#10;" strokeweight=".1pt">
                <w10:wrap anchorx="page"/>
              </v:line>
            </w:pict>
          </mc:Fallback>
        </mc:AlternateContent>
      </w:r>
      <w:r>
        <w:t>V</w:t>
      </w:r>
      <w:r>
        <w:rPr>
          <w:rFonts w:ascii="Times New Roman" w:hAnsi="Times New Roman"/>
          <w:spacing w:val="1"/>
        </w:rPr>
        <w:t xml:space="preserve"> </w:t>
      </w:r>
      <w:r>
        <w:t>mesecu</w:t>
      </w:r>
      <w:r>
        <w:rPr>
          <w:rFonts w:ascii="Times New Roman" w:hAnsi="Times New Roman"/>
          <w:spacing w:val="3"/>
        </w:rPr>
        <w:t xml:space="preserve"> </w:t>
      </w:r>
      <w:r>
        <w:t>skupaj</w:t>
      </w:r>
      <w:r>
        <w:rPr>
          <w:rFonts w:ascii="Times New Roman" w:hAnsi="Times New Roman"/>
          <w:spacing w:val="2"/>
        </w:rPr>
        <w:t xml:space="preserve"> </w:t>
      </w:r>
      <w:r>
        <w:t>prevoženih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3"/>
          <w:w w:val="106"/>
        </w:rPr>
        <w:t>k</w:t>
      </w:r>
      <w:r>
        <w:rPr>
          <w:spacing w:val="-1"/>
          <w:w w:val="106"/>
        </w:rPr>
        <w:t>ilometrov</w:t>
      </w:r>
      <w:r>
        <w:rPr>
          <w:spacing w:val="-2"/>
          <w:w w:val="106"/>
        </w:rPr>
        <w:t>:</w:t>
      </w:r>
      <w:r>
        <w:rPr>
          <w:rFonts w:ascii="Times New Roman" w:hAnsi="Times New Roman"/>
        </w:rPr>
        <w:tab/>
      </w:r>
      <w:r>
        <w:rPr>
          <w:spacing w:val="-10"/>
          <w:position w:val="4"/>
          <w:sz w:val="20"/>
        </w:rPr>
        <w:t>0</w:t>
      </w:r>
    </w:p>
    <w:p w:rsidR="002875DE" w:rsidRDefault="002875DE">
      <w:pPr>
        <w:rPr>
          <w:sz w:val="20"/>
        </w:rPr>
        <w:sectPr w:rsidR="002875DE">
          <w:type w:val="continuous"/>
          <w:pgSz w:w="16840" w:h="11900" w:orient="landscape"/>
          <w:pgMar w:top="540" w:right="800" w:bottom="280" w:left="820" w:header="708" w:footer="708" w:gutter="0"/>
          <w:cols w:num="3" w:space="708" w:equalWidth="0">
            <w:col w:w="2604" w:space="59"/>
            <w:col w:w="665" w:space="5870"/>
            <w:col w:w="6022"/>
          </w:cols>
        </w:sectPr>
      </w:pPr>
    </w:p>
    <w:p w:rsidR="002875DE" w:rsidRDefault="00F3385C">
      <w:pPr>
        <w:pStyle w:val="Telobesedila"/>
        <w:spacing w:after="18" w:line="150" w:lineRule="exact"/>
      </w:pPr>
      <w:r>
        <w:rPr>
          <w:spacing w:val="-2"/>
        </w:rPr>
        <w:t>SPECIFIKACIJA: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16"/>
        <w:gridCol w:w="924"/>
        <w:gridCol w:w="836"/>
        <w:gridCol w:w="2512"/>
        <w:gridCol w:w="6004"/>
        <w:gridCol w:w="1642"/>
        <w:gridCol w:w="1010"/>
      </w:tblGrid>
      <w:tr w:rsidR="002875DE">
        <w:trPr>
          <w:trHeight w:val="411"/>
        </w:trPr>
        <w:tc>
          <w:tcPr>
            <w:tcW w:w="2078" w:type="dxa"/>
            <w:gridSpan w:val="2"/>
          </w:tcPr>
          <w:p w:rsidR="002875DE" w:rsidRDefault="00F3385C">
            <w:pPr>
              <w:pStyle w:val="TableParagraph"/>
              <w:spacing w:line="187" w:lineRule="exact"/>
              <w:ind w:left="18"/>
              <w:rPr>
                <w:sz w:val="16"/>
              </w:rPr>
            </w:pPr>
            <w:r>
              <w:rPr>
                <w:sz w:val="16"/>
              </w:rPr>
              <w:t>Pričetek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potovanja</w:t>
            </w:r>
          </w:p>
        </w:tc>
        <w:tc>
          <w:tcPr>
            <w:tcW w:w="1760" w:type="dxa"/>
            <w:gridSpan w:val="2"/>
          </w:tcPr>
          <w:p w:rsidR="002875DE" w:rsidRDefault="00F3385C">
            <w:pPr>
              <w:pStyle w:val="TableParagraph"/>
              <w:spacing w:line="187" w:lineRule="exact"/>
              <w:ind w:left="18"/>
              <w:rPr>
                <w:sz w:val="16"/>
              </w:rPr>
            </w:pPr>
            <w:r>
              <w:rPr>
                <w:sz w:val="16"/>
              </w:rPr>
              <w:t>Konec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potovanja</w:t>
            </w:r>
          </w:p>
        </w:tc>
        <w:tc>
          <w:tcPr>
            <w:tcW w:w="2512" w:type="dxa"/>
            <w:vMerge w:val="restart"/>
          </w:tcPr>
          <w:p w:rsidR="002875DE" w:rsidRDefault="002875DE">
            <w:pPr>
              <w:pStyle w:val="TableParagraph"/>
              <w:spacing w:before="2"/>
              <w:rPr>
                <w:sz w:val="16"/>
              </w:rPr>
            </w:pPr>
          </w:p>
          <w:p w:rsidR="002875DE" w:rsidRDefault="00F3385C">
            <w:pPr>
              <w:pStyle w:val="TableParagraph"/>
              <w:ind w:left="178" w:right="220"/>
              <w:jc w:val="center"/>
              <w:rPr>
                <w:sz w:val="16"/>
              </w:rPr>
            </w:pPr>
            <w:r w:rsidRPr="00F3385C">
              <w:rPr>
                <w:w w:val="95"/>
                <w:sz w:val="16"/>
              </w:rPr>
              <w:t>Opis</w:t>
            </w:r>
            <w:r w:rsidRPr="00F3385C">
              <w:rPr>
                <w:spacing w:val="2"/>
                <w:sz w:val="16"/>
              </w:rPr>
              <w:t xml:space="preserve"> službenega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potovanja</w:t>
            </w:r>
          </w:p>
          <w:p w:rsidR="002875DE" w:rsidRDefault="00F3385C">
            <w:pPr>
              <w:pStyle w:val="TableParagraph"/>
              <w:spacing w:before="12" w:line="192" w:lineRule="exact"/>
              <w:ind w:left="178" w:right="1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...</w:t>
            </w:r>
          </w:p>
        </w:tc>
        <w:tc>
          <w:tcPr>
            <w:tcW w:w="6004" w:type="dxa"/>
            <w:vMerge w:val="restart"/>
          </w:tcPr>
          <w:p w:rsidR="002875DE" w:rsidRDefault="002875DE">
            <w:pPr>
              <w:pStyle w:val="TableParagraph"/>
              <w:spacing w:before="2"/>
              <w:rPr>
                <w:sz w:val="16"/>
              </w:rPr>
            </w:pPr>
          </w:p>
          <w:p w:rsidR="002875DE" w:rsidRDefault="00F3385C">
            <w:pPr>
              <w:pStyle w:val="TableParagraph"/>
              <w:ind w:left="2297" w:right="2298"/>
              <w:jc w:val="center"/>
              <w:rPr>
                <w:sz w:val="16"/>
              </w:rPr>
            </w:pPr>
            <w:r>
              <w:rPr>
                <w:spacing w:val="-1"/>
                <w:w w:val="98"/>
                <w:sz w:val="16"/>
              </w:rPr>
              <w:t>relacija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potovanja</w:t>
            </w:r>
          </w:p>
        </w:tc>
        <w:tc>
          <w:tcPr>
            <w:tcW w:w="1642" w:type="dxa"/>
            <w:vMerge w:val="restart"/>
          </w:tcPr>
          <w:p w:rsidR="002875DE" w:rsidRDefault="00F3385C">
            <w:pPr>
              <w:pStyle w:val="TableParagraph"/>
              <w:spacing w:line="254" w:lineRule="auto"/>
              <w:ind w:left="462" w:right="4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Prevozno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sredstvo</w:t>
            </w:r>
          </w:p>
          <w:p w:rsidR="002875DE" w:rsidRDefault="00F3385C">
            <w:pPr>
              <w:pStyle w:val="TableParagraph"/>
              <w:spacing w:line="192" w:lineRule="exact"/>
              <w:ind w:left="128" w:right="128"/>
              <w:jc w:val="center"/>
              <w:rPr>
                <w:sz w:val="16"/>
              </w:rPr>
            </w:pPr>
            <w:r>
              <w:rPr>
                <w:sz w:val="16"/>
              </w:rPr>
              <w:t>znamka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reg.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š</w:t>
            </w:r>
            <w:r>
              <w:rPr>
                <w:spacing w:val="-5"/>
                <w:sz w:val="16"/>
              </w:rPr>
              <w:t>t.</w:t>
            </w:r>
          </w:p>
        </w:tc>
        <w:tc>
          <w:tcPr>
            <w:tcW w:w="1010" w:type="dxa"/>
            <w:vMerge w:val="restart"/>
          </w:tcPr>
          <w:p w:rsidR="002875DE" w:rsidRDefault="00F3385C">
            <w:pPr>
              <w:pStyle w:val="TableParagraph"/>
              <w:spacing w:line="187" w:lineRule="exact"/>
              <w:ind w:left="82"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Odobreno</w:t>
            </w:r>
          </w:p>
          <w:p w:rsidR="002875DE" w:rsidRDefault="002875DE">
            <w:pPr>
              <w:pStyle w:val="TableParagraph"/>
              <w:spacing w:before="11"/>
              <w:rPr>
                <w:sz w:val="17"/>
              </w:rPr>
            </w:pPr>
          </w:p>
          <w:p w:rsidR="002875DE" w:rsidRDefault="00F3385C">
            <w:pPr>
              <w:pStyle w:val="TableParagraph"/>
              <w:spacing w:line="192" w:lineRule="exact"/>
              <w:ind w:left="82" w:right="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</w:tr>
      <w:tr w:rsidR="002875DE">
        <w:trPr>
          <w:trHeight w:val="203"/>
        </w:trPr>
        <w:tc>
          <w:tcPr>
            <w:tcW w:w="1262" w:type="dxa"/>
          </w:tcPr>
          <w:p w:rsidR="002875DE" w:rsidRDefault="00F3385C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dan</w:t>
            </w:r>
          </w:p>
        </w:tc>
        <w:tc>
          <w:tcPr>
            <w:tcW w:w="816" w:type="dxa"/>
          </w:tcPr>
          <w:p w:rsidR="002875DE" w:rsidRDefault="00F3385C">
            <w:pPr>
              <w:pStyle w:val="TableParagraph"/>
              <w:spacing w:line="183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ura/min</w:t>
            </w:r>
          </w:p>
        </w:tc>
        <w:tc>
          <w:tcPr>
            <w:tcW w:w="924" w:type="dxa"/>
          </w:tcPr>
          <w:p w:rsidR="002875DE" w:rsidRDefault="00F3385C">
            <w:pPr>
              <w:pStyle w:val="TableParagraph"/>
              <w:spacing w:line="183" w:lineRule="exact"/>
              <w:ind w:left="300"/>
              <w:rPr>
                <w:sz w:val="16"/>
              </w:rPr>
            </w:pPr>
            <w:r>
              <w:rPr>
                <w:spacing w:val="-5"/>
                <w:sz w:val="16"/>
              </w:rPr>
              <w:t>dan</w:t>
            </w:r>
          </w:p>
        </w:tc>
        <w:tc>
          <w:tcPr>
            <w:tcW w:w="836" w:type="dxa"/>
          </w:tcPr>
          <w:p w:rsidR="002875DE" w:rsidRDefault="00F3385C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ura/min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2875DE" w:rsidRDefault="002875DE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  <w:vMerge/>
            <w:tcBorders>
              <w:top w:val="nil"/>
            </w:tcBorders>
          </w:tcPr>
          <w:p w:rsidR="002875DE" w:rsidRDefault="002875D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875DE" w:rsidRDefault="002875D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2875DE" w:rsidRDefault="002875DE">
            <w:pPr>
              <w:rPr>
                <w:sz w:val="2"/>
                <w:szCs w:val="2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61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5DE">
        <w:trPr>
          <w:trHeight w:val="259"/>
        </w:trPr>
        <w:tc>
          <w:tcPr>
            <w:tcW w:w="126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4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2875DE" w:rsidRDefault="00287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75DE" w:rsidRDefault="002875DE">
      <w:pPr>
        <w:pStyle w:val="Telobesedila"/>
        <w:spacing w:before="11"/>
        <w:ind w:left="0"/>
        <w:rPr>
          <w:sz w:val="9"/>
        </w:rPr>
      </w:pPr>
    </w:p>
    <w:p w:rsidR="002875DE" w:rsidRDefault="002875DE">
      <w:pPr>
        <w:rPr>
          <w:sz w:val="9"/>
        </w:rPr>
        <w:sectPr w:rsidR="002875DE">
          <w:type w:val="continuous"/>
          <w:pgSz w:w="16840" w:h="11900" w:orient="landscape"/>
          <w:pgMar w:top="540" w:right="800" w:bottom="280" w:left="820" w:header="708" w:footer="708" w:gutter="0"/>
          <w:cols w:space="708"/>
        </w:sectPr>
      </w:pPr>
    </w:p>
    <w:p w:rsidR="002875DE" w:rsidRDefault="00F3385C">
      <w:pPr>
        <w:pStyle w:val="Telobesedila"/>
        <w:spacing w:before="135"/>
      </w:pPr>
      <w:r>
        <w:t>Skupaj</w:t>
      </w:r>
      <w:r>
        <w:rPr>
          <w:rFonts w:ascii="Times New Roman"/>
          <w:spacing w:val="2"/>
        </w:rPr>
        <w:t xml:space="preserve"> </w:t>
      </w:r>
      <w:r>
        <w:rPr>
          <w:spacing w:val="-3"/>
          <w:w w:val="102"/>
        </w:rPr>
        <w:t>k</w:t>
      </w:r>
      <w:r>
        <w:rPr>
          <w:spacing w:val="-1"/>
          <w:w w:val="102"/>
        </w:rPr>
        <w:t>ilometrov</w:t>
      </w:r>
    </w:p>
    <w:p w:rsidR="002875DE" w:rsidRDefault="00F3385C">
      <w:pPr>
        <w:pStyle w:val="Naslov1"/>
        <w:spacing w:before="101"/>
      </w:pPr>
      <w:r>
        <w:br w:type="column"/>
      </w:r>
      <w:r>
        <w:rPr>
          <w:spacing w:val="-4"/>
        </w:rPr>
        <w:t>0.00</w:t>
      </w:r>
    </w:p>
    <w:p w:rsidR="002875DE" w:rsidRDefault="00F3385C">
      <w:pPr>
        <w:pStyle w:val="Telobesedila"/>
        <w:spacing w:before="135"/>
      </w:pPr>
      <w:r>
        <w:br w:type="column"/>
      </w:r>
      <w:r>
        <w:t>km</w:t>
      </w:r>
      <w:r>
        <w:rPr>
          <w:rFonts w:ascii="Times New Roman"/>
          <w:spacing w:val="4"/>
        </w:rPr>
        <w:t xml:space="preserve"> </w:t>
      </w:r>
      <w:r>
        <w:rPr>
          <w:spacing w:val="-10"/>
        </w:rPr>
        <w:t>x</w:t>
      </w:r>
    </w:p>
    <w:p w:rsidR="002875DE" w:rsidRDefault="00F3385C">
      <w:pPr>
        <w:tabs>
          <w:tab w:val="left" w:pos="7544"/>
        </w:tabs>
        <w:spacing w:before="104"/>
        <w:ind w:left="126"/>
        <w:rPr>
          <w:sz w:val="16"/>
        </w:rPr>
      </w:pPr>
      <w:r>
        <w:br w:type="column"/>
      </w:r>
      <w:r>
        <w:rPr>
          <w:spacing w:val="-4"/>
          <w:sz w:val="20"/>
        </w:rPr>
        <w:t>0,43</w:t>
      </w:r>
      <w:bookmarkStart w:id="1" w:name="_GoBack"/>
      <w:bookmarkEnd w:id="1"/>
      <w:r>
        <w:rPr>
          <w:rFonts w:ascii="Times New Roman"/>
          <w:sz w:val="20"/>
        </w:rPr>
        <w:tab/>
      </w:r>
      <w:r>
        <w:rPr>
          <w:sz w:val="20"/>
        </w:rPr>
        <w:t>0,00</w:t>
      </w:r>
      <w:r>
        <w:rPr>
          <w:rFonts w:ascii="Times New Roman"/>
          <w:spacing w:val="44"/>
          <w:sz w:val="20"/>
        </w:rPr>
        <w:t xml:space="preserve"> </w:t>
      </w:r>
      <w:r>
        <w:rPr>
          <w:spacing w:val="-5"/>
          <w:position w:val="1"/>
          <w:sz w:val="16"/>
        </w:rPr>
        <w:t>EUR</w:t>
      </w:r>
    </w:p>
    <w:p w:rsidR="002875DE" w:rsidRDefault="002875DE">
      <w:pPr>
        <w:rPr>
          <w:sz w:val="16"/>
        </w:rPr>
        <w:sectPr w:rsidR="002875DE">
          <w:type w:val="continuous"/>
          <w:pgSz w:w="16840" w:h="11900" w:orient="landscape"/>
          <w:pgMar w:top="540" w:right="800" w:bottom="280" w:left="820" w:header="708" w:footer="708" w:gutter="0"/>
          <w:cols w:num="4" w:space="708" w:equalWidth="0">
            <w:col w:w="1522" w:space="1636"/>
            <w:col w:w="554" w:space="126"/>
            <w:col w:w="519" w:space="93"/>
            <w:col w:w="10770"/>
          </w:cols>
        </w:sectPr>
      </w:pPr>
    </w:p>
    <w:p w:rsidR="002875DE" w:rsidRDefault="002875DE">
      <w:pPr>
        <w:pStyle w:val="Telobesedila"/>
        <w:spacing w:before="4"/>
        <w:ind w:left="0"/>
        <w:rPr>
          <w:sz w:val="8"/>
        </w:rPr>
      </w:pPr>
    </w:p>
    <w:p w:rsidR="002875DE" w:rsidRDefault="002875DE">
      <w:pPr>
        <w:pStyle w:val="Telobesedila"/>
        <w:tabs>
          <w:tab w:val="left" w:pos="6103"/>
        </w:tabs>
        <w:spacing w:before="100"/>
      </w:pPr>
    </w:p>
    <w:sectPr w:rsidR="002875DE">
      <w:type w:val="continuous"/>
      <w:pgSz w:w="16840" w:h="11900" w:orient="landscape"/>
      <w:pgMar w:top="540" w:right="8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DE"/>
    <w:rsid w:val="002875DE"/>
    <w:rsid w:val="00F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26A9"/>
  <w15:docId w15:val="{D0703064-5C85-44E9-8E36-E26AA431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entury Gothic" w:eastAsia="Century Gothic" w:hAnsi="Century Gothic" w:cs="Century Gothic"/>
      <w:lang w:val="sl-SI"/>
    </w:rPr>
  </w:style>
  <w:style w:type="paragraph" w:styleId="Naslov1">
    <w:name w:val="heading 1"/>
    <w:basedOn w:val="Navaden"/>
    <w:uiPriority w:val="9"/>
    <w:qFormat/>
    <w:pPr>
      <w:ind w:left="126"/>
      <w:outlineLvl w:val="0"/>
    </w:pPr>
    <w:rPr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6"/>
    </w:pPr>
    <w:rPr>
      <w:sz w:val="16"/>
      <w:szCs w:val="16"/>
    </w:rPr>
  </w:style>
  <w:style w:type="paragraph" w:styleId="Naslov">
    <w:name w:val="Title"/>
    <w:basedOn w:val="Navaden"/>
    <w:uiPriority w:val="10"/>
    <w:qFormat/>
    <w:pPr>
      <w:spacing w:before="70"/>
      <w:ind w:left="125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Nejc</dc:creator>
  <cp:lastModifiedBy>Lucija Žunter</cp:lastModifiedBy>
  <cp:revision>2</cp:revision>
  <dcterms:created xsi:type="dcterms:W3CDTF">2022-10-11T10:56:00Z</dcterms:created>
  <dcterms:modified xsi:type="dcterms:W3CDTF">2022-10-11T10:56:00Z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Calc</vt:lpwstr>
  </property>
  <property fmtid="{D5CDD505-2E9C-101B-9397-08002B2CF9AE}" pid="4" name="LastSaved">
    <vt:filetime>2022-10-11T00:00:00Z</vt:filetime>
  </property>
</Properties>
</file>